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CC7C" w14:textId="77777777" w:rsidR="000350B6" w:rsidRDefault="000350B6" w:rsidP="00041FED"/>
    <w:p w14:paraId="167166D3" w14:textId="77777777" w:rsidR="00FE7025" w:rsidRDefault="00FE7025" w:rsidP="00041FED"/>
    <w:p w14:paraId="17825AF6" w14:textId="77777777" w:rsidR="00FE7025" w:rsidRDefault="00FE7025" w:rsidP="00041FED"/>
    <w:p w14:paraId="7EE84C95" w14:textId="77777777" w:rsidR="00FE7025" w:rsidRDefault="00FE7025" w:rsidP="00041FED"/>
    <w:p w14:paraId="4074224C" w14:textId="77777777" w:rsidR="000D478A" w:rsidRPr="00506AB3" w:rsidRDefault="000D478A" w:rsidP="000D47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0"/>
          <w:sz w:val="32"/>
          <w:szCs w:val="32"/>
        </w:rPr>
      </w:pPr>
      <w:r>
        <w:rPr>
          <w:rFonts w:ascii="Calibri" w:hAnsi="Calibri" w:cs="Calibri"/>
          <w:b/>
          <w:bCs/>
          <w:color w:val="000080"/>
          <w:sz w:val="32"/>
          <w:szCs w:val="32"/>
        </w:rPr>
        <w:t>Gedragscode AZK voor o</w:t>
      </w:r>
      <w:r w:rsidRPr="00506AB3">
        <w:rPr>
          <w:rFonts w:ascii="Calibri" w:hAnsi="Calibri" w:cs="Calibri"/>
          <w:b/>
          <w:bCs/>
          <w:color w:val="000080"/>
          <w:sz w:val="32"/>
          <w:szCs w:val="32"/>
        </w:rPr>
        <w:t>uders</w:t>
      </w:r>
    </w:p>
    <w:p w14:paraId="425490DB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145F3D5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Attitude</w:t>
      </w:r>
    </w:p>
    <w:p w14:paraId="33A7F6CA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1. Als een kind niet wil deelnemen aan sport, is daar een reden voor. Forceren helpt niet.</w:t>
      </w:r>
    </w:p>
    <w:p w14:paraId="4DB37701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2. Kinderen sporten voor hun plezier, niet voor dat van jou. Jouw </w:t>
      </w:r>
      <w:r>
        <w:rPr>
          <w:rFonts w:ascii="Calibri" w:hAnsi="Calibri" w:cs="Calibri"/>
          <w:color w:val="000000"/>
          <w:sz w:val="24"/>
          <w:szCs w:val="24"/>
        </w:rPr>
        <w:t>kampioen is in de eerste plaats jouw kind, pas daarna zwemmer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78E9301C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3. Moedig je kind aan de regels te volgen (zowel reglement als gedragscode).</w:t>
      </w:r>
    </w:p>
    <w:p w14:paraId="24E79EB4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4. Ondersteun alle pogingen om positief gedrag te stimuleren en negatief gedrag te voorkomen.</w:t>
      </w:r>
    </w:p>
    <w:p w14:paraId="64C03508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5. Elk kind is welkom bij deze sportclub. Ouders kunnen hun </w:t>
      </w:r>
      <w:r>
        <w:rPr>
          <w:rFonts w:ascii="Calibri" w:hAnsi="Calibri" w:cs="Calibri"/>
          <w:color w:val="000000"/>
          <w:sz w:val="24"/>
          <w:szCs w:val="24"/>
        </w:rPr>
        <w:t xml:space="preserve">eigen kinderen stimuleren om te </w:t>
      </w:r>
      <w:r w:rsidRPr="00506AB3">
        <w:rPr>
          <w:rFonts w:ascii="Calibri" w:hAnsi="Calibri" w:cs="Calibri"/>
          <w:color w:val="000000"/>
          <w:sz w:val="24"/>
          <w:szCs w:val="24"/>
        </w:rPr>
        <w:t>sporten. Als ouder mag je echter geen handelingen stellen d</w:t>
      </w:r>
      <w:r>
        <w:rPr>
          <w:rFonts w:ascii="Calibri" w:hAnsi="Calibri" w:cs="Calibri"/>
          <w:color w:val="000000"/>
          <w:sz w:val="24"/>
          <w:szCs w:val="24"/>
        </w:rPr>
        <w:t xml:space="preserve">ie een afbreuk zijn voor andere </w:t>
      </w:r>
      <w:r w:rsidRPr="00506AB3">
        <w:rPr>
          <w:rFonts w:ascii="Calibri" w:hAnsi="Calibri" w:cs="Calibri"/>
          <w:color w:val="000000"/>
          <w:sz w:val="24"/>
          <w:szCs w:val="24"/>
        </w:rPr>
        <w:t>jongeren.</w:t>
      </w:r>
    </w:p>
    <w:p w14:paraId="3CBF6559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6. Een gesprek werkt, een verwijt niet.</w:t>
      </w:r>
      <w:r>
        <w:rPr>
          <w:rFonts w:ascii="Calibri" w:hAnsi="Calibri" w:cs="Calibri"/>
          <w:color w:val="000000"/>
          <w:sz w:val="24"/>
          <w:szCs w:val="24"/>
        </w:rPr>
        <w:t xml:space="preserve"> Probeer steeds op een beleefde manier te communiceren.</w:t>
      </w:r>
    </w:p>
    <w:p w14:paraId="159FE153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7. Aan één trainer heeft je kind ruimschoots voldoende. Jouw taak als ouder is belangrijker:</w:t>
      </w:r>
    </w:p>
    <w:p w14:paraId="3193E666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ouders oordelen niet. Ze ondersteunen. Jouw kampioen weet trouwens vaak zelf heel goed</w:t>
      </w:r>
    </w:p>
    <w:p w14:paraId="11FAA835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wat hij/zij moet doen.</w:t>
      </w:r>
    </w:p>
    <w:p w14:paraId="5813A1DD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435865D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Training</w:t>
      </w:r>
    </w:p>
    <w:p w14:paraId="1470408E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8. Jouw kind moet op tijd op training zijn, help daar ook aan mee.</w:t>
      </w:r>
    </w:p>
    <w:p w14:paraId="316945DA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9. Accepteer de beslissingen van de trainer. Ga je niet akkoord: </w:t>
      </w:r>
      <w:r>
        <w:rPr>
          <w:rFonts w:ascii="Calibri" w:hAnsi="Calibri" w:cs="Calibri"/>
          <w:color w:val="000000"/>
          <w:sz w:val="24"/>
          <w:szCs w:val="24"/>
        </w:rPr>
        <w:t xml:space="preserve">spreek hem of haar er dan onder </w:t>
      </w:r>
      <w:r w:rsidRPr="00506AB3">
        <w:rPr>
          <w:rFonts w:ascii="Calibri" w:hAnsi="Calibri" w:cs="Calibri"/>
          <w:color w:val="000000"/>
          <w:sz w:val="24"/>
          <w:szCs w:val="24"/>
        </w:rPr>
        <w:t>vier ogen over aan en kies hiervoor een geschikt moment.</w:t>
      </w:r>
    </w:p>
    <w:p w14:paraId="2EA993DD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10. Erken de waarde en het belang van (vrijwillige) trainers. Zij </w:t>
      </w:r>
      <w:r>
        <w:rPr>
          <w:rFonts w:ascii="Calibri" w:hAnsi="Calibri" w:cs="Calibri"/>
          <w:color w:val="000000"/>
          <w:sz w:val="24"/>
          <w:szCs w:val="24"/>
        </w:rPr>
        <w:t xml:space="preserve">geven hun tijd en kennis om het </w:t>
      </w:r>
      <w:r w:rsidRPr="00506AB3">
        <w:rPr>
          <w:rFonts w:ascii="Calibri" w:hAnsi="Calibri" w:cs="Calibri"/>
          <w:color w:val="000000"/>
          <w:sz w:val="24"/>
          <w:szCs w:val="24"/>
        </w:rPr>
        <w:t>sporten van jouw kind mogelijk te maken.</w:t>
      </w:r>
    </w:p>
    <w:p w14:paraId="3A9A4CB1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11. De trainer is geen helderziende: durf op een gepaste manier te zeggen wat je denkt en voelt.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6AB3">
        <w:rPr>
          <w:rFonts w:ascii="Calibri" w:hAnsi="Calibri" w:cs="Calibri"/>
          <w:color w:val="000000"/>
          <w:sz w:val="24"/>
          <w:szCs w:val="24"/>
        </w:rPr>
        <w:t>Vertel je trainer bijvoorbeeld wanneer iets werkt voor jou, hij zal er positief op reageren.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6AB3">
        <w:rPr>
          <w:rFonts w:ascii="Calibri" w:hAnsi="Calibri" w:cs="Calibri"/>
          <w:color w:val="000000"/>
          <w:sz w:val="24"/>
          <w:szCs w:val="24"/>
        </w:rPr>
        <w:t>Maak ook (beleefd) duidelijk wanneer de trainer iets zegt of doet waarbij je je onprettig voelt.</w:t>
      </w:r>
    </w:p>
    <w:p w14:paraId="4C7D001C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27A1BE5" w14:textId="77777777" w:rsidR="000D478A" w:rsidRPr="00F7599F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F7599F">
        <w:rPr>
          <w:rFonts w:ascii="Calibri" w:hAnsi="Calibri" w:cs="Calibri"/>
          <w:b/>
          <w:color w:val="000000"/>
          <w:sz w:val="24"/>
          <w:szCs w:val="24"/>
        </w:rPr>
        <w:t>Wedstrijd</w:t>
      </w:r>
    </w:p>
    <w:p w14:paraId="518D0558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12. Kinderen willen niet altijd winnen, ze willen vooral plezie</w:t>
      </w:r>
      <w:r>
        <w:rPr>
          <w:rFonts w:ascii="Calibri" w:hAnsi="Calibri" w:cs="Calibri"/>
          <w:color w:val="000000"/>
          <w:sz w:val="24"/>
          <w:szCs w:val="24"/>
        </w:rPr>
        <w:t xml:space="preserve">r maken. Toon als ouder ook een </w:t>
      </w:r>
      <w:r w:rsidRPr="00506AB3">
        <w:rPr>
          <w:rFonts w:ascii="Calibri" w:hAnsi="Calibri" w:cs="Calibri"/>
          <w:color w:val="000000"/>
          <w:sz w:val="24"/>
          <w:szCs w:val="24"/>
        </w:rPr>
        <w:t>glimlach als het even niet zo goed gaat. Verander een neder</w:t>
      </w:r>
      <w:r>
        <w:rPr>
          <w:rFonts w:ascii="Calibri" w:hAnsi="Calibri" w:cs="Calibri"/>
          <w:color w:val="000000"/>
          <w:sz w:val="24"/>
          <w:szCs w:val="24"/>
        </w:rPr>
        <w:t xml:space="preserve">laag in een overwinning door op </w:t>
      </w:r>
      <w:r w:rsidRPr="00506AB3">
        <w:rPr>
          <w:rFonts w:ascii="Calibri" w:hAnsi="Calibri" w:cs="Calibri"/>
          <w:color w:val="000000"/>
          <w:sz w:val="24"/>
          <w:szCs w:val="24"/>
        </w:rPr>
        <w:t>andere zaken te wijzen.</w:t>
      </w:r>
    </w:p>
    <w:p w14:paraId="2A12E334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13. Leer je kind dat eerlijkheid en inzet belangrijker zijn dan winnen.</w:t>
      </w:r>
    </w:p>
    <w:p w14:paraId="31A2FA63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 Val een official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nooit in het openbaar aan en trek</w:t>
      </w:r>
      <w:r>
        <w:rPr>
          <w:rFonts w:ascii="Calibri" w:hAnsi="Calibri" w:cs="Calibri"/>
          <w:color w:val="000000"/>
          <w:sz w:val="24"/>
          <w:szCs w:val="24"/>
        </w:rPr>
        <w:t xml:space="preserve"> de integriteit van de officials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niet in twijfel.</w:t>
      </w:r>
    </w:p>
    <w:p w14:paraId="546C8028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15. Check wat je kind leuk vindt aan je reacties na de wedstrijd.</w:t>
      </w:r>
    </w:p>
    <w:p w14:paraId="617D505A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16. </w:t>
      </w:r>
      <w:r w:rsidRPr="00506AB3">
        <w:rPr>
          <w:rFonts w:ascii="Calibri" w:hAnsi="Calibri" w:cs="Calibri"/>
          <w:color w:val="000000"/>
          <w:sz w:val="24"/>
          <w:szCs w:val="24"/>
        </w:rPr>
        <w:t>Geef applaus bij een goede pre</w:t>
      </w:r>
      <w:r>
        <w:rPr>
          <w:rFonts w:ascii="Calibri" w:hAnsi="Calibri" w:cs="Calibri"/>
          <w:color w:val="000000"/>
          <w:sz w:val="24"/>
          <w:szCs w:val="24"/>
        </w:rPr>
        <w:t>statie van zowel uw eigen zwemmer als van andere zwemmers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1F807406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17. </w:t>
      </w:r>
      <w:r w:rsidRPr="00506AB3">
        <w:rPr>
          <w:rFonts w:ascii="Calibri" w:hAnsi="Calibri" w:cs="Calibri"/>
          <w:color w:val="000000"/>
          <w:sz w:val="24"/>
          <w:szCs w:val="24"/>
        </w:rPr>
        <w:t>Toon respect</w:t>
      </w:r>
      <w:r>
        <w:rPr>
          <w:rFonts w:ascii="Calibri" w:hAnsi="Calibri" w:cs="Calibri"/>
          <w:color w:val="000000"/>
          <w:sz w:val="24"/>
          <w:szCs w:val="24"/>
        </w:rPr>
        <w:t xml:space="preserve"> voor de andere zwemmers</w:t>
      </w:r>
      <w:r w:rsidRPr="00506AB3">
        <w:rPr>
          <w:rFonts w:ascii="Calibri" w:hAnsi="Calibri" w:cs="Calibri"/>
          <w:color w:val="000000"/>
          <w:sz w:val="24"/>
          <w:szCs w:val="24"/>
        </w:rPr>
        <w:t>. Zonder hen zou er geen wedstrijd zijn.</w:t>
      </w:r>
    </w:p>
    <w:p w14:paraId="1DEFD02A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18. </w:t>
      </w:r>
      <w:r w:rsidRPr="00506AB3">
        <w:rPr>
          <w:rFonts w:ascii="Calibri" w:hAnsi="Calibri" w:cs="Calibri"/>
          <w:color w:val="000000"/>
          <w:sz w:val="24"/>
          <w:szCs w:val="24"/>
        </w:rPr>
        <w:t>Maak een kind nooit belachelijk en scheld het niet uit als h</w:t>
      </w:r>
      <w:r>
        <w:rPr>
          <w:rFonts w:ascii="Calibri" w:hAnsi="Calibri" w:cs="Calibri"/>
          <w:color w:val="000000"/>
          <w:sz w:val="24"/>
          <w:szCs w:val="24"/>
        </w:rPr>
        <w:t xml:space="preserve">et een fout maakt gedurende een </w:t>
      </w:r>
      <w:r w:rsidRPr="00506AB3">
        <w:rPr>
          <w:rFonts w:ascii="Calibri" w:hAnsi="Calibri" w:cs="Calibri"/>
          <w:color w:val="000000"/>
          <w:sz w:val="24"/>
          <w:szCs w:val="24"/>
        </w:rPr>
        <w:t>wedstrijd.</w:t>
      </w:r>
    </w:p>
    <w:p w14:paraId="1411A7C3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114E0E5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90496B8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016EF7A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5DA8C7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Materiaal</w:t>
      </w:r>
    </w:p>
    <w:p w14:paraId="182091F8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. Spreek jouw kind aan als het </w:t>
      </w:r>
      <w:proofErr w:type="spellStart"/>
      <w:r w:rsidRPr="00506AB3">
        <w:rPr>
          <w:rFonts w:ascii="Calibri" w:hAnsi="Calibri" w:cs="Calibri"/>
          <w:color w:val="000000"/>
          <w:sz w:val="24"/>
          <w:szCs w:val="24"/>
        </w:rPr>
        <w:t>onrespectvol</w:t>
      </w:r>
      <w:proofErr w:type="spellEnd"/>
      <w:r w:rsidRPr="00506AB3">
        <w:rPr>
          <w:rFonts w:ascii="Calibri" w:hAnsi="Calibri" w:cs="Calibri"/>
          <w:color w:val="000000"/>
          <w:sz w:val="24"/>
          <w:szCs w:val="24"/>
        </w:rPr>
        <w:t xml:space="preserve"> omgaat met he</w:t>
      </w:r>
      <w:r>
        <w:rPr>
          <w:rFonts w:ascii="Calibri" w:hAnsi="Calibri" w:cs="Calibri"/>
          <w:color w:val="000000"/>
          <w:sz w:val="24"/>
          <w:szCs w:val="24"/>
        </w:rPr>
        <w:t xml:space="preserve">t materiaal, met teamgenoten of </w:t>
      </w:r>
      <w:r w:rsidRPr="00506AB3">
        <w:rPr>
          <w:rFonts w:ascii="Calibri" w:hAnsi="Calibri" w:cs="Calibri"/>
          <w:color w:val="000000"/>
          <w:sz w:val="24"/>
          <w:szCs w:val="24"/>
        </w:rPr>
        <w:t>anderen.</w:t>
      </w:r>
    </w:p>
    <w:p w14:paraId="348C88FF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20. Heb zelf ook respect voor materiaal van de club en maak geen rommel in de hal, cafetaria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,…</w:t>
      </w:r>
      <w:proofErr w:type="gramEnd"/>
    </w:p>
    <w:p w14:paraId="0E70776E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BA273CE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Gezondheid</w:t>
      </w:r>
    </w:p>
    <w:p w14:paraId="72416C31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21</w:t>
      </w:r>
      <w:r w:rsidRPr="00506AB3">
        <w:rPr>
          <w:rFonts w:ascii="Calibri" w:hAnsi="Calibri" w:cs="Calibri"/>
          <w:color w:val="000000"/>
          <w:sz w:val="24"/>
          <w:szCs w:val="24"/>
        </w:rPr>
        <w:t>. Zorg dat je kind voldoende rust en een goede voeding krijgt, dat zijn de basisvoorwaa</w:t>
      </w:r>
      <w:r>
        <w:rPr>
          <w:rFonts w:ascii="Calibri" w:hAnsi="Calibri" w:cs="Calibri"/>
          <w:color w:val="000000"/>
          <w:sz w:val="24"/>
          <w:szCs w:val="24"/>
        </w:rPr>
        <w:t xml:space="preserve">rden om </w:t>
      </w:r>
      <w:r w:rsidRPr="00506AB3">
        <w:rPr>
          <w:rFonts w:ascii="Calibri" w:hAnsi="Calibri" w:cs="Calibri"/>
          <w:color w:val="000000"/>
          <w:sz w:val="24"/>
          <w:szCs w:val="24"/>
        </w:rPr>
        <w:t>te groeien, zowel fysiek, psychisch als in prestaties. Probeer zelf een voorbeeld te zijn.</w:t>
      </w:r>
    </w:p>
    <w:p w14:paraId="52E08325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22</w:t>
      </w:r>
      <w:r w:rsidRPr="00506AB3">
        <w:rPr>
          <w:rFonts w:ascii="Calibri" w:hAnsi="Calibri" w:cs="Calibri"/>
          <w:color w:val="000000"/>
          <w:sz w:val="24"/>
          <w:szCs w:val="24"/>
        </w:rPr>
        <w:t>. Laat je kind ontwikkelen volgens de sportieve fasen die eigen z</w:t>
      </w:r>
      <w:r>
        <w:rPr>
          <w:rFonts w:ascii="Calibri" w:hAnsi="Calibri" w:cs="Calibri"/>
          <w:color w:val="000000"/>
          <w:sz w:val="24"/>
          <w:szCs w:val="24"/>
        </w:rPr>
        <w:t xml:space="preserve">ijn aan de leeftijd. Praat hier 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eventueel over met de trainer, </w:t>
      </w:r>
      <w:r>
        <w:rPr>
          <w:rFonts w:ascii="Calibri" w:hAnsi="Calibri" w:cs="Calibri"/>
          <w:color w:val="000000"/>
          <w:sz w:val="24"/>
          <w:szCs w:val="24"/>
        </w:rPr>
        <w:t>zij zijn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de expert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0A13F949" w14:textId="77777777" w:rsidR="000D478A" w:rsidRDefault="000D478A" w:rsidP="000D478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0"/>
          <w:sz w:val="28"/>
          <w:szCs w:val="28"/>
        </w:rPr>
      </w:pPr>
    </w:p>
    <w:p w14:paraId="3B4F2D00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80"/>
          <w:sz w:val="28"/>
          <w:szCs w:val="28"/>
        </w:rPr>
      </w:pPr>
      <w:r w:rsidRPr="00506AB3">
        <w:rPr>
          <w:rFonts w:ascii="Calibri" w:hAnsi="Calibri" w:cs="Calibri"/>
          <w:b/>
          <w:bCs/>
          <w:color w:val="000080"/>
          <w:sz w:val="28"/>
          <w:szCs w:val="28"/>
        </w:rPr>
        <w:t>Sanctioneren bij schenden van de gedragscode</w:t>
      </w:r>
    </w:p>
    <w:p w14:paraId="677E3DC7" w14:textId="27A1E94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Bij het schenden van deze gedrags</w:t>
      </w:r>
      <w:r>
        <w:rPr>
          <w:rFonts w:ascii="Calibri" w:hAnsi="Calibri" w:cs="Calibri"/>
          <w:color w:val="000000"/>
          <w:sz w:val="24"/>
          <w:szCs w:val="24"/>
        </w:rPr>
        <w:t xml:space="preserve">code treedt 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het bestuur op en komt men tot een gepaste sanctie. Deze sanctie zal </w:t>
      </w:r>
      <w:r>
        <w:rPr>
          <w:rFonts w:ascii="Calibri" w:hAnsi="Calibri" w:cs="Calibri"/>
          <w:color w:val="000000"/>
          <w:sz w:val="24"/>
          <w:szCs w:val="24"/>
        </w:rPr>
        <w:t xml:space="preserve">variëren volgens de aard van de </w:t>
      </w:r>
      <w:r w:rsidRPr="00506AB3">
        <w:rPr>
          <w:rFonts w:ascii="Calibri" w:hAnsi="Calibri" w:cs="Calibri"/>
          <w:color w:val="000000"/>
          <w:sz w:val="24"/>
          <w:szCs w:val="24"/>
        </w:rPr>
        <w:t>schending</w:t>
      </w:r>
      <w:r w:rsidR="008965B2">
        <w:rPr>
          <w:rFonts w:ascii="Calibri" w:hAnsi="Calibri" w:cs="Calibri"/>
          <w:color w:val="000000"/>
          <w:sz w:val="24"/>
          <w:szCs w:val="24"/>
        </w:rPr>
        <w:t xml:space="preserve"> (ernstige feiten, herhaaldelijk schenden van de gedragscode</w:t>
      </w:r>
      <w:proofErr w:type="gramStart"/>
      <w:r w:rsidR="008965B2">
        <w:rPr>
          <w:rFonts w:ascii="Calibri" w:hAnsi="Calibri" w:cs="Calibri"/>
          <w:color w:val="000000"/>
          <w:sz w:val="24"/>
          <w:szCs w:val="24"/>
        </w:rPr>
        <w:t>,…</w:t>
      </w:r>
      <w:proofErr w:type="gramEnd"/>
      <w:r w:rsidR="008965B2">
        <w:rPr>
          <w:rFonts w:ascii="Calibri" w:hAnsi="Calibri" w:cs="Calibri"/>
          <w:color w:val="000000"/>
          <w:sz w:val="24"/>
          <w:szCs w:val="24"/>
        </w:rPr>
        <w:t>).</w:t>
      </w:r>
    </w:p>
    <w:p w14:paraId="0E211EA9" w14:textId="6F720EBE" w:rsidR="008965B2" w:rsidRPr="006A1D2D" w:rsidRDefault="008965B2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Dit kan gaan van het (tijdelijk) schorsen van de activiteiten van de ouders, het (tijdelijk) schorsen van de trainingsactiviteiten van het kind, het verwijderen van het kind/ouder uit de club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….</w:t>
      </w:r>
      <w:bookmarkStart w:id="0" w:name="_GoBack"/>
      <w:bookmarkEnd w:id="0"/>
    </w:p>
    <w:sectPr w:rsidR="008965B2" w:rsidRPr="006A1D2D" w:rsidSect="00035756">
      <w:headerReference w:type="default" r:id="rId11"/>
      <w:footerReference w:type="default" r:id="rId12"/>
      <w:pgSz w:w="11907" w:h="16840" w:code="9"/>
      <w:pgMar w:top="1701" w:right="1134" w:bottom="1418" w:left="1871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56686" w14:textId="77777777" w:rsidR="00385595" w:rsidRDefault="00385595" w:rsidP="0005177D">
      <w:r>
        <w:separator/>
      </w:r>
    </w:p>
  </w:endnote>
  <w:endnote w:type="continuationSeparator" w:id="0">
    <w:p w14:paraId="2338B5A2" w14:textId="77777777" w:rsidR="00385595" w:rsidRDefault="00385595" w:rsidP="0005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0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BCAC6" w14:textId="77777777" w:rsidR="0005177D" w:rsidRDefault="0005177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EE167" w14:textId="77777777" w:rsidR="0005177D" w:rsidRDefault="000517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EF2A" w14:textId="77777777" w:rsidR="00385595" w:rsidRDefault="00385595" w:rsidP="0005177D">
      <w:r>
        <w:separator/>
      </w:r>
    </w:p>
  </w:footnote>
  <w:footnote w:type="continuationSeparator" w:id="0">
    <w:p w14:paraId="52869F54" w14:textId="77777777" w:rsidR="00385595" w:rsidRDefault="00385595" w:rsidP="0005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069A" w14:textId="4A9FA2DC" w:rsidR="00035756" w:rsidRDefault="00FE7025" w:rsidP="00035756"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E6CB223" wp14:editId="1712463D">
          <wp:simplePos x="0" y="0"/>
          <wp:positionH relativeFrom="margin">
            <wp:posOffset>1645285</wp:posOffset>
          </wp:positionH>
          <wp:positionV relativeFrom="margin">
            <wp:posOffset>-981075</wp:posOffset>
          </wp:positionV>
          <wp:extent cx="2361565" cy="1425575"/>
          <wp:effectExtent l="0" t="0" r="63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20210" w14:textId="3AF4564D" w:rsidR="00035756" w:rsidRDefault="000357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96"/>
    <w:rsid w:val="00007ADB"/>
    <w:rsid w:val="000112D5"/>
    <w:rsid w:val="000339AA"/>
    <w:rsid w:val="000350B6"/>
    <w:rsid w:val="00035756"/>
    <w:rsid w:val="000357E1"/>
    <w:rsid w:val="00041FED"/>
    <w:rsid w:val="0005177D"/>
    <w:rsid w:val="00065A97"/>
    <w:rsid w:val="00076CBD"/>
    <w:rsid w:val="000D478A"/>
    <w:rsid w:val="00113AF2"/>
    <w:rsid w:val="001238E9"/>
    <w:rsid w:val="00173206"/>
    <w:rsid w:val="00176B3C"/>
    <w:rsid w:val="00181153"/>
    <w:rsid w:val="001853CD"/>
    <w:rsid w:val="001908FF"/>
    <w:rsid w:val="001E57B0"/>
    <w:rsid w:val="00212FFE"/>
    <w:rsid w:val="002A482C"/>
    <w:rsid w:val="00382670"/>
    <w:rsid w:val="00385595"/>
    <w:rsid w:val="003A062E"/>
    <w:rsid w:val="00490EFC"/>
    <w:rsid w:val="004E397E"/>
    <w:rsid w:val="004F7666"/>
    <w:rsid w:val="005032D6"/>
    <w:rsid w:val="005077FD"/>
    <w:rsid w:val="00511F80"/>
    <w:rsid w:val="00532FA5"/>
    <w:rsid w:val="005371EB"/>
    <w:rsid w:val="00565C5C"/>
    <w:rsid w:val="00573629"/>
    <w:rsid w:val="00577402"/>
    <w:rsid w:val="005D4A5A"/>
    <w:rsid w:val="00612A9E"/>
    <w:rsid w:val="00617993"/>
    <w:rsid w:val="006250AE"/>
    <w:rsid w:val="00695115"/>
    <w:rsid w:val="006A3ADE"/>
    <w:rsid w:val="006B5557"/>
    <w:rsid w:val="006D42D8"/>
    <w:rsid w:val="007175DD"/>
    <w:rsid w:val="007571A7"/>
    <w:rsid w:val="0077049A"/>
    <w:rsid w:val="007715B7"/>
    <w:rsid w:val="00776CE4"/>
    <w:rsid w:val="00797428"/>
    <w:rsid w:val="007A1507"/>
    <w:rsid w:val="007F00BF"/>
    <w:rsid w:val="007F14ED"/>
    <w:rsid w:val="00800D1B"/>
    <w:rsid w:val="00823BC2"/>
    <w:rsid w:val="008508E4"/>
    <w:rsid w:val="0085377C"/>
    <w:rsid w:val="008561D3"/>
    <w:rsid w:val="00863490"/>
    <w:rsid w:val="008965B2"/>
    <w:rsid w:val="008B4ACA"/>
    <w:rsid w:val="008D03C0"/>
    <w:rsid w:val="008E014B"/>
    <w:rsid w:val="00925344"/>
    <w:rsid w:val="00971D68"/>
    <w:rsid w:val="00992819"/>
    <w:rsid w:val="00A16C7F"/>
    <w:rsid w:val="00A312FF"/>
    <w:rsid w:val="00A379E3"/>
    <w:rsid w:val="00A81728"/>
    <w:rsid w:val="00AC0839"/>
    <w:rsid w:val="00AD186E"/>
    <w:rsid w:val="00AE2296"/>
    <w:rsid w:val="00B35FC8"/>
    <w:rsid w:val="00BB13E4"/>
    <w:rsid w:val="00BF6F89"/>
    <w:rsid w:val="00C256DC"/>
    <w:rsid w:val="00C55A33"/>
    <w:rsid w:val="00C675DB"/>
    <w:rsid w:val="00CD7136"/>
    <w:rsid w:val="00CE24F3"/>
    <w:rsid w:val="00CE7C48"/>
    <w:rsid w:val="00D15516"/>
    <w:rsid w:val="00DA3E5C"/>
    <w:rsid w:val="00DA608B"/>
    <w:rsid w:val="00DD1E37"/>
    <w:rsid w:val="00DE5CFA"/>
    <w:rsid w:val="00E12653"/>
    <w:rsid w:val="00E253B3"/>
    <w:rsid w:val="00EB0C54"/>
    <w:rsid w:val="00EE496A"/>
    <w:rsid w:val="00F17E49"/>
    <w:rsid w:val="00F409C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ED5B"/>
  <w15:docId w15:val="{0B410FD3-F222-4892-950D-7E5A12F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77FD"/>
    <w:pPr>
      <w:jc w:val="both"/>
    </w:pPr>
    <w:rPr>
      <w:rFonts w:asciiTheme="minorHAnsi" w:hAnsiTheme="minorHAnsi"/>
      <w:sz w:val="22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Inhopg3">
    <w:name w:val="toc 3"/>
    <w:basedOn w:val="Standaard"/>
    <w:next w:val="Standaard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Bijschrift">
    <w:name w:val="caption"/>
    <w:basedOn w:val="Standaard"/>
    <w:next w:val="Standaard"/>
    <w:uiPriority w:val="2"/>
    <w:qFormat/>
    <w:rsid w:val="007571A7"/>
    <w:pPr>
      <w:spacing w:before="120" w:after="120"/>
    </w:pPr>
    <w:rPr>
      <w:bCs/>
      <w:i/>
    </w:rPr>
  </w:style>
  <w:style w:type="paragraph" w:styleId="Voettekst">
    <w:name w:val="footer"/>
    <w:basedOn w:val="Standaard"/>
    <w:link w:val="Voettekst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75DB"/>
    <w:rPr>
      <w:sz w:val="24"/>
    </w:rPr>
  </w:style>
  <w:style w:type="character" w:customStyle="1" w:styleId="Kop4Char">
    <w:name w:val="Kop 4 Char"/>
    <w:basedOn w:val="Standaardalinea-lettertype"/>
    <w:link w:val="Kop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Kop5Char">
    <w:name w:val="Kop 5 Char"/>
    <w:basedOn w:val="Standaardalinea-lettertype"/>
    <w:link w:val="Kop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Standaard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Standaard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Standaardalinea-lettertype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Nadruk">
    <w:name w:val="Emphasis"/>
    <w:basedOn w:val="Standaardalinea-lettertype"/>
    <w:uiPriority w:val="20"/>
    <w:qFormat/>
    <w:rsid w:val="007571A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7571A7"/>
    <w:rPr>
      <w:b/>
      <w:bCs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elraster">
    <w:name w:val="Table Grid"/>
    <w:basedOn w:val="Standaardtabel"/>
    <w:uiPriority w:val="1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Tekstvantijdelijkeaanduiding">
    <w:name w:val="Placeholder Text"/>
    <w:basedOn w:val="Standaardalinea-lettertype"/>
    <w:uiPriority w:val="99"/>
    <w:semiHidden/>
    <w:qFormat/>
    <w:rsid w:val="00B35FC8"/>
    <w:rPr>
      <w:vanish/>
    </w:rPr>
  </w:style>
  <w:style w:type="paragraph" w:styleId="Koptekst">
    <w:name w:val="header"/>
    <w:basedOn w:val="Standaard"/>
    <w:link w:val="KoptekstChar"/>
    <w:uiPriority w:val="99"/>
    <w:unhideWhenUsed/>
    <w:rsid w:val="0005177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177D"/>
    <w:rPr>
      <w:rFonts w:asciiTheme="minorHAnsi" w:hAnsiTheme="minorHAnsi"/>
      <w:sz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7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7FD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863490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6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TO\TemplatesOffice2016\MeetingMinutes.dotx" TargetMode="External"/></Relationship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81E2001A38439949C95D78A39751" ma:contentTypeVersion="13" ma:contentTypeDescription="Een nieuw document maken." ma:contentTypeScope="" ma:versionID="1566a4968a26ebe245a26239d0a50886">
  <xsd:schema xmlns:xsd="http://www.w3.org/2001/XMLSchema" xmlns:xs="http://www.w3.org/2001/XMLSchema" xmlns:p="http://schemas.microsoft.com/office/2006/metadata/properties" xmlns:ns3="d92e5f24-a32e-4052-bb71-1c8534641071" xmlns:ns4="39c13828-4420-4a2e-a3d5-98a8c2061541" targetNamespace="http://schemas.microsoft.com/office/2006/metadata/properties" ma:root="true" ma:fieldsID="70ffe014a7e10740a71aed530b37c855" ns3:_="" ns4:_="">
    <xsd:import namespace="d92e5f24-a32e-4052-bb71-1c8534641071"/>
    <xsd:import namespace="39c13828-4420-4a2e-a3d5-98a8c2061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e5f24-a32e-4052-bb71-1c85346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3828-4420-4a2e-a3d5-98a8c2061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3177-6BA6-471A-9BD7-54EA5F09A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AEB39-1978-43A4-B773-2749E7D92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e5f24-a32e-4052-bb71-1c8534641071"/>
    <ds:schemaRef ds:uri="39c13828-4420-4a2e-a3d5-98a8c206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01E12-C61C-4ADE-BD8C-08CDE3823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59453-0EF7-4CDF-A93F-8A40FCFA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Ceulemans Johan</dc:creator>
  <cp:lastModifiedBy>Hannes Bes</cp:lastModifiedBy>
  <cp:revision>3</cp:revision>
  <dcterms:created xsi:type="dcterms:W3CDTF">2021-05-24T09:16:00Z</dcterms:created>
  <dcterms:modified xsi:type="dcterms:W3CDTF">2022-05-23T11:55:00Z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0x01010093AA81E2001A38439949C95D78A39751</vt:lpwstr>
  </property>
</Properties>
</file>